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851AC">
        <w:rPr>
          <w:rFonts w:ascii="Times New Roman" w:hAnsi="Times New Roman" w:cs="Times New Roman"/>
          <w:b/>
          <w:sz w:val="24"/>
          <w:szCs w:val="24"/>
        </w:rPr>
        <w:t>1</w:t>
      </w:r>
    </w:p>
    <w:p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>«02» сентября  2019 г.</w:t>
      </w:r>
    </w:p>
    <w:p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1AC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29 человек</w:t>
      </w:r>
    </w:p>
    <w:p w:rsidR="00F20BC5" w:rsidRPr="00F20BC5" w:rsidRDefault="00F20BC5" w:rsidP="00F20BC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51AC" w:rsidRDefault="000851AC" w:rsidP="000851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851AC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:rsidR="000851AC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:rsidR="000851AC" w:rsidRDefault="00AD7630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851AC">
        <w:rPr>
          <w:rFonts w:ascii="Times New Roman" w:hAnsi="Times New Roman" w:cs="Times New Roman"/>
          <w:sz w:val="24"/>
          <w:szCs w:val="24"/>
        </w:rPr>
        <w:t>Итоги работы учреждения по организации досуга школьников в летний период, ответственный Кочеткова И.В.</w:t>
      </w:r>
    </w:p>
    <w:p w:rsidR="000851AC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2018-2019 учебный год. Рассмотрение  плана учебно-воспитательной работы ДДТ на 2019-2020 учебный год, годового календарного учебного графика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рабочих программ педагогов дополнительного образования, учебного плана на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ответственный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851AC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5.Внесение изменений в дополнительную общеобразовательную программу учреждения на 2019/2020 учебный год, ответственный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73403A" w:rsidRPr="00F20BC5" w:rsidRDefault="000851AC" w:rsidP="00F20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</w:rPr>
        <w:t xml:space="preserve">«Организация работы педагогов по охране труда и техники безопасности в учреждении», </w:t>
      </w:r>
      <w:proofErr w:type="gramStart"/>
      <w:r>
        <w:rPr>
          <w:rFonts w:ascii="Times New Roman" w:hAnsi="Times New Roman" w:cs="Times New Roman"/>
          <w:sz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</w:rPr>
        <w:t xml:space="preserve"> Федянина С.В.</w:t>
      </w: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1.Назначить председателем педагогического совета на 2019/2020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Семёнову Т.М.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3.Признать работу учреждения по организации досуга школьников города в летний период удовлетворительной.</w:t>
      </w:r>
    </w:p>
    <w:p w:rsidR="000851AC" w:rsidRDefault="000851AC" w:rsidP="000851A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2019-2020 учебный год</w:t>
      </w:r>
      <w:r>
        <w:rPr>
          <w:rFonts w:ascii="Times New Roman" w:hAnsi="Times New Roman" w:cs="Times New Roman"/>
          <w:sz w:val="24"/>
        </w:rPr>
        <w:t xml:space="preserve"> к исполнению.</w:t>
      </w:r>
    </w:p>
    <w:p w:rsidR="000851AC" w:rsidRDefault="000851AC" w:rsidP="000851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Принять: </w:t>
      </w:r>
    </w:p>
    <w:p w:rsidR="000851AC" w:rsidRDefault="000851AC" w:rsidP="00085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дополнительную общеобразовательную программу учреждения с шестью приложениями  рабочих программ на 2019/2020 учебный год по направленностям;</w:t>
      </w:r>
    </w:p>
    <w:p w:rsidR="000851AC" w:rsidRDefault="000851AC" w:rsidP="00085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-учебный план на 2019/2020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0851AC" w:rsidRDefault="000851AC" w:rsidP="00085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на 2019/2020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0851AC" w:rsidRDefault="000851AC" w:rsidP="00085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-дополнительные общеобразовательные программы педагогов, реализуемые в 2019/2020 учебном году» (приложение «Перечень дополнительных общеобразовательных программ);</w:t>
      </w:r>
    </w:p>
    <w:p w:rsidR="00242907" w:rsidRPr="00F20BC5" w:rsidRDefault="000851AC" w:rsidP="00F20BC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6.Организовать учебный процесс с учетом требований безопасности, ответственные за проведением контроля зам. директора по УВР </w:t>
      </w:r>
      <w:proofErr w:type="spellStart"/>
      <w:r>
        <w:rPr>
          <w:rFonts w:ascii="Times New Roman" w:hAnsi="Times New Roman" w:cs="Times New Roman"/>
          <w:sz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</w:rPr>
        <w:t xml:space="preserve"> О.А., зам директора по АХЧ Хабибуллина И.Я., ответственный </w:t>
      </w: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ОТ Федянина С.В.</w:t>
      </w: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0851AC"/>
    <w:rsid w:val="00242907"/>
    <w:rsid w:val="003F6B1F"/>
    <w:rsid w:val="00401D8D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C63FAB"/>
    <w:rsid w:val="00D0530C"/>
    <w:rsid w:val="00E76253"/>
    <w:rsid w:val="00ED3292"/>
    <w:rsid w:val="00F2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</Words>
  <Characters>1827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11</cp:revision>
  <dcterms:created xsi:type="dcterms:W3CDTF">2018-06-01T10:42:00Z</dcterms:created>
  <dcterms:modified xsi:type="dcterms:W3CDTF">2019-10-09T09:31:00Z</dcterms:modified>
</cp:coreProperties>
</file>